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339F" w14:textId="77777777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B75259E" w14:textId="6DDDD419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2830E37C" w14:textId="2276185B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83105"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Биологическое земледелие</w:t>
      </w: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7912D2F" w14:textId="77777777" w:rsidR="00E0323C" w:rsidRPr="00E0323C" w:rsidRDefault="00E0323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3D1A7" w14:textId="77777777" w:rsidR="00A5107C" w:rsidRPr="00E0323C" w:rsidRDefault="00A5107C" w:rsidP="00D10E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14:paraId="5A78D56D" w14:textId="4996C548" w:rsidR="009932F8" w:rsidRPr="00E0323C" w:rsidRDefault="00A5107C" w:rsidP="00B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>образовательной программы ФГБОУ ВО Донской ГАУ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="005A64F0" w:rsidRPr="00E0323C">
        <w:rPr>
          <w:rFonts w:ascii="Times New Roman" w:hAnsi="Times New Roman" w:cs="Times New Roman"/>
          <w:sz w:val="24"/>
          <w:szCs w:val="24"/>
        </w:rPr>
        <w:t xml:space="preserve">по </w:t>
      </w:r>
      <w:r w:rsidR="005A64F0" w:rsidRPr="00E0323C">
        <w:rPr>
          <w:rFonts w:ascii="Times New Roman" w:hAnsi="Times New Roman" w:cs="Times New Roman"/>
          <w:sz w:val="24"/>
          <w:szCs w:val="24"/>
        </w:rPr>
        <w:t>направлению подготовки 35.03.04 Агрономия, направленность Агрономия. Разработана на основе требований ФГОС ВО по направлению подготовки 35.03.04 Агрономия (приказ Министерства образования и науки Российской Федерации от 26 июля 2017 г. № 699).</w:t>
      </w:r>
    </w:p>
    <w:p w14:paraId="7D873D94" w14:textId="764182C8" w:rsidR="00A5107C" w:rsidRPr="00E0323C" w:rsidRDefault="009932F8" w:rsidP="00BA0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07C"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результатам освоения дисциплины: </w:t>
      </w:r>
    </w:p>
    <w:p w14:paraId="48525671" w14:textId="31A5DE0E" w:rsidR="00A5107C" w:rsidRPr="00E0323C" w:rsidRDefault="00A5107C" w:rsidP="00E0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</w:t>
      </w:r>
      <w:r w:rsidR="005B69F3" w:rsidRPr="00E0323C">
        <w:rPr>
          <w:rFonts w:ascii="Times New Roman" w:hAnsi="Times New Roman" w:cs="Times New Roman"/>
          <w:sz w:val="24"/>
          <w:szCs w:val="24"/>
        </w:rPr>
        <w:t>1</w:t>
      </w:r>
      <w:r w:rsidR="00611010" w:rsidRPr="00E0323C">
        <w:rPr>
          <w:rFonts w:ascii="Times New Roman" w:hAnsi="Times New Roman" w:cs="Times New Roman"/>
          <w:sz w:val="24"/>
          <w:szCs w:val="24"/>
        </w:rPr>
        <w:t>.</w:t>
      </w:r>
    </w:p>
    <w:p w14:paraId="690B32AD" w14:textId="51D70F88" w:rsidR="00CA38B5" w:rsidRPr="00E0323C" w:rsidRDefault="00CA38B5" w:rsidP="00E0323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компетенции:</w:t>
      </w:r>
    </w:p>
    <w:p w14:paraId="0C63787E" w14:textId="77777777" w:rsidR="00283105" w:rsidRPr="00E0323C" w:rsidRDefault="00283105" w:rsidP="00E0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14:paraId="5F122993" w14:textId="77777777" w:rsidR="00283105" w:rsidRPr="00E0323C" w:rsidRDefault="00283105" w:rsidP="00E0323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323C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56D1E842" w14:textId="77777777" w:rsidR="00283105" w:rsidRPr="00E0323C" w:rsidRDefault="00283105" w:rsidP="00E0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 xml:space="preserve">- Выбирает системы севооборотов, их размещения по территории землепользования и проведения нарезки полей с учетом </w:t>
      </w:r>
      <w:proofErr w:type="spellStart"/>
      <w:r w:rsidRPr="00E0323C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E0323C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(ПК-1.2);</w:t>
      </w:r>
    </w:p>
    <w:p w14:paraId="4DC80F7B" w14:textId="77777777" w:rsidR="00283105" w:rsidRPr="00E0323C" w:rsidRDefault="00283105" w:rsidP="00E0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(ПК-1.6).</w:t>
      </w:r>
    </w:p>
    <w:p w14:paraId="19CB1AAC" w14:textId="77777777" w:rsidR="00A5107C" w:rsidRPr="00E0323C" w:rsidRDefault="00A5107C" w:rsidP="00E032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15DA053C" w14:textId="77777777" w:rsidR="00E0323C" w:rsidRPr="00E0323C" w:rsidRDefault="00544B5D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Знания:</w:t>
      </w:r>
      <w:r w:rsidRPr="00E0323C">
        <w:rPr>
          <w:rFonts w:ascii="Times New Roman" w:hAnsi="Times New Roman" w:cs="Times New Roman"/>
          <w:sz w:val="24"/>
          <w:szCs w:val="24"/>
        </w:rPr>
        <w:t xml:space="preserve"> - </w:t>
      </w:r>
      <w:r w:rsidR="00E0323C" w:rsidRPr="00E0323C">
        <w:rPr>
          <w:rFonts w:ascii="Times New Roman" w:hAnsi="Times New Roman" w:cs="Times New Roman"/>
          <w:sz w:val="24"/>
          <w:szCs w:val="24"/>
        </w:rPr>
        <w:t xml:space="preserve">теоретических основ системы севооборотов, их размещения по территории землепользования и проведения нарезки полей с учетом </w:t>
      </w:r>
      <w:proofErr w:type="spellStart"/>
      <w:r w:rsidR="00E0323C" w:rsidRPr="00E0323C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0323C" w:rsidRPr="00E0323C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 w:rsidR="00E0323C" w:rsidRPr="00E0323C">
        <w:rPr>
          <w:rFonts w:ascii="Times New Roman" w:hAnsi="Times New Roman" w:cs="Times New Roman"/>
          <w:sz w:val="24"/>
          <w:szCs w:val="24"/>
        </w:rPr>
        <w:t>;</w:t>
      </w:r>
    </w:p>
    <w:p w14:paraId="064CA160" w14:textId="1E02EE3E" w:rsidR="00EB2C56" w:rsidRPr="00E0323C" w:rsidRDefault="00E0323C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 xml:space="preserve">- </w:t>
      </w:r>
      <w:r w:rsidRPr="00E0323C">
        <w:rPr>
          <w:rFonts w:ascii="Times New Roman" w:hAnsi="Times New Roman" w:cs="Times New Roman"/>
          <w:sz w:val="24"/>
          <w:szCs w:val="24"/>
        </w:rPr>
        <w:t>теоретических основ разработки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</w:r>
      <w:r w:rsidRPr="00E0323C">
        <w:rPr>
          <w:rFonts w:ascii="Times New Roman" w:hAnsi="Times New Roman" w:cs="Times New Roman"/>
          <w:sz w:val="24"/>
          <w:szCs w:val="24"/>
        </w:rPr>
        <w:t>.</w:t>
      </w:r>
    </w:p>
    <w:p w14:paraId="1B3A2C85" w14:textId="2B63B232" w:rsidR="00EB2C56" w:rsidRPr="00E0323C" w:rsidRDefault="00544B5D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Умения:</w:t>
      </w:r>
      <w:r w:rsidRPr="00E0323C">
        <w:rPr>
          <w:rFonts w:ascii="Times New Roman" w:hAnsi="Times New Roman" w:cs="Times New Roman"/>
          <w:sz w:val="24"/>
          <w:szCs w:val="24"/>
        </w:rPr>
        <w:t xml:space="preserve"> - </w:t>
      </w:r>
      <w:r w:rsidR="00E0323C" w:rsidRPr="00E0323C">
        <w:rPr>
          <w:rFonts w:ascii="Times New Roman" w:hAnsi="Times New Roman" w:cs="Times New Roman"/>
          <w:sz w:val="24"/>
          <w:szCs w:val="24"/>
        </w:rPr>
        <w:t xml:space="preserve">анализировать собранную информацию о системах севооборотов, их размещения по территории землепользования, проведения нарезки полей с учетом </w:t>
      </w:r>
      <w:proofErr w:type="spellStart"/>
      <w:r w:rsidR="00E0323C" w:rsidRPr="00E0323C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0323C" w:rsidRPr="00E0323C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 w:rsidR="00E0323C" w:rsidRPr="00E0323C">
        <w:rPr>
          <w:rFonts w:ascii="Times New Roman" w:hAnsi="Times New Roman" w:cs="Times New Roman"/>
          <w:sz w:val="24"/>
          <w:szCs w:val="24"/>
        </w:rPr>
        <w:t>;</w:t>
      </w:r>
    </w:p>
    <w:p w14:paraId="2AB7F1D2" w14:textId="4E11DAC7" w:rsidR="00E0323C" w:rsidRPr="00E0323C" w:rsidRDefault="00E0323C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 xml:space="preserve">- </w:t>
      </w:r>
      <w:r w:rsidRPr="00E0323C">
        <w:rPr>
          <w:rFonts w:ascii="Times New Roman" w:hAnsi="Times New Roman" w:cs="Times New Roman"/>
          <w:sz w:val="24"/>
          <w:szCs w:val="24"/>
        </w:rPr>
        <w:t>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</w:r>
      <w:r w:rsidRPr="00E0323C">
        <w:rPr>
          <w:rFonts w:ascii="Times New Roman" w:hAnsi="Times New Roman" w:cs="Times New Roman"/>
          <w:sz w:val="24"/>
          <w:szCs w:val="24"/>
        </w:rPr>
        <w:t>.</w:t>
      </w:r>
    </w:p>
    <w:p w14:paraId="27715B6F" w14:textId="5E6036CA" w:rsidR="00EB2C56" w:rsidRPr="00E0323C" w:rsidRDefault="00544B5D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Навык:</w:t>
      </w:r>
      <w:r w:rsidRPr="00E0323C">
        <w:rPr>
          <w:rFonts w:ascii="Times New Roman" w:hAnsi="Times New Roman" w:cs="Times New Roman"/>
          <w:sz w:val="24"/>
          <w:szCs w:val="24"/>
        </w:rPr>
        <w:t xml:space="preserve"> - </w:t>
      </w:r>
      <w:r w:rsidR="00E0323C" w:rsidRPr="00E0323C">
        <w:rPr>
          <w:rFonts w:ascii="Times New Roman" w:hAnsi="Times New Roman" w:cs="Times New Roman"/>
          <w:sz w:val="24"/>
          <w:szCs w:val="24"/>
        </w:rPr>
        <w:t xml:space="preserve">разрабатывать системы севооборотов, их размещения по территории землепользования и проведения нарезки полей с учетом </w:t>
      </w:r>
      <w:proofErr w:type="spellStart"/>
      <w:r w:rsidR="00E0323C" w:rsidRPr="00E0323C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0323C" w:rsidRPr="00E0323C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 w:rsidR="00E0323C" w:rsidRPr="00E0323C">
        <w:rPr>
          <w:rFonts w:ascii="Times New Roman" w:hAnsi="Times New Roman" w:cs="Times New Roman"/>
          <w:sz w:val="24"/>
          <w:szCs w:val="24"/>
        </w:rPr>
        <w:t>;</w:t>
      </w:r>
    </w:p>
    <w:p w14:paraId="2C22C35E" w14:textId="036377DA" w:rsidR="00E0323C" w:rsidRPr="00E0323C" w:rsidRDefault="00E0323C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 xml:space="preserve">- </w:t>
      </w:r>
      <w:r w:rsidRPr="00E0323C">
        <w:rPr>
          <w:rFonts w:ascii="Times New Roman" w:hAnsi="Times New Roman" w:cs="Times New Roman"/>
          <w:sz w:val="24"/>
          <w:szCs w:val="24"/>
        </w:rPr>
        <w:t>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</w:r>
    </w:p>
    <w:p w14:paraId="5C46D163" w14:textId="42C0686B" w:rsidR="00544B5D" w:rsidRPr="00E0323C" w:rsidRDefault="00544B5D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Опыт деятельности:</w:t>
      </w:r>
      <w:r w:rsidRPr="00E0323C">
        <w:rPr>
          <w:rFonts w:ascii="Times New Roman" w:hAnsi="Times New Roman" w:cs="Times New Roman"/>
          <w:sz w:val="24"/>
          <w:szCs w:val="24"/>
        </w:rPr>
        <w:t xml:space="preserve"> - </w:t>
      </w:r>
      <w:r w:rsidR="00E0323C" w:rsidRPr="00E0323C">
        <w:rPr>
          <w:rFonts w:ascii="Times New Roman" w:hAnsi="Times New Roman" w:cs="Times New Roman"/>
          <w:sz w:val="24"/>
          <w:szCs w:val="24"/>
        </w:rPr>
        <w:t xml:space="preserve">использовать на практике знания и умения по разработке и внедрению системы севооборотов, их размещения по территории землепользования и проведения нарезки полей с учетом </w:t>
      </w:r>
      <w:proofErr w:type="spellStart"/>
      <w:r w:rsidR="00E0323C" w:rsidRPr="00E0323C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0323C" w:rsidRPr="00E0323C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 w:rsidR="00E0323C" w:rsidRPr="00E0323C">
        <w:rPr>
          <w:rFonts w:ascii="Times New Roman" w:hAnsi="Times New Roman" w:cs="Times New Roman"/>
          <w:sz w:val="24"/>
          <w:szCs w:val="24"/>
        </w:rPr>
        <w:t>;</w:t>
      </w:r>
    </w:p>
    <w:p w14:paraId="2C155F7C" w14:textId="6A7296C7" w:rsidR="00E0323C" w:rsidRPr="00E0323C" w:rsidRDefault="00E0323C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 xml:space="preserve">- </w:t>
      </w:r>
      <w:r w:rsidRPr="00E0323C">
        <w:rPr>
          <w:rFonts w:ascii="Times New Roman" w:hAnsi="Times New Roman" w:cs="Times New Roman"/>
          <w:sz w:val="24"/>
          <w:szCs w:val="24"/>
        </w:rPr>
        <w:t xml:space="preserve">Разработки на практике экологически обоснованной системы применения удобрений с учетом свойств почвы и биологических особенностей растений для обеспечения </w:t>
      </w:r>
      <w:r w:rsidRPr="00E0323C">
        <w:rPr>
          <w:rFonts w:ascii="Times New Roman" w:hAnsi="Times New Roman" w:cs="Times New Roman"/>
          <w:sz w:val="24"/>
          <w:szCs w:val="24"/>
        </w:rPr>
        <w:lastRenderedPageBreak/>
        <w:t>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</w:r>
      <w:r w:rsidRPr="00E0323C">
        <w:rPr>
          <w:rFonts w:ascii="Times New Roman" w:hAnsi="Times New Roman" w:cs="Times New Roman"/>
          <w:sz w:val="24"/>
          <w:szCs w:val="24"/>
        </w:rPr>
        <w:t>.</w:t>
      </w:r>
    </w:p>
    <w:p w14:paraId="0CF1435B" w14:textId="72BD1E78" w:rsidR="00A5107C" w:rsidRPr="00E0323C" w:rsidRDefault="00A5107C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7D289FC2" w14:textId="07964C70" w:rsidR="00147E8D" w:rsidRPr="00E0323C" w:rsidRDefault="00A5107C" w:rsidP="00147E8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включает следующие разделы: </w:t>
      </w:r>
      <w:r w:rsidR="00147E8D" w:rsidRPr="00E0323C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«Биологическое земледелие - как направление альтернативных систем земледелия»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. </w:t>
      </w:r>
      <w:r w:rsidR="00147E8D" w:rsidRPr="00E0323C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«Воспроизводство почвенного плодородия в биологическом земледелии»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. </w:t>
      </w:r>
      <w:r w:rsidR="00147E8D" w:rsidRPr="00E0323C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«Биологическая оценка с.-х. культур в альтернативном земледелии»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. </w:t>
      </w:r>
      <w:r w:rsidR="00147E8D" w:rsidRPr="00E0323C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«Особенности борьбы с сорняками в биологическом земледелии»</w:t>
      </w:r>
      <w:r w:rsidR="00147E8D" w:rsidRPr="00E0323C">
        <w:rPr>
          <w:rFonts w:ascii="Times New Roman" w:hAnsi="Times New Roman" w:cs="Times New Roman"/>
          <w:sz w:val="24"/>
          <w:szCs w:val="24"/>
        </w:rPr>
        <w:t>.</w:t>
      </w:r>
      <w:r w:rsidR="00147E8D" w:rsidRPr="00E0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E8D" w:rsidRPr="00E0323C">
        <w:rPr>
          <w:rFonts w:ascii="Times New Roman" w:hAnsi="Times New Roman" w:cs="Times New Roman"/>
          <w:b/>
          <w:sz w:val="24"/>
          <w:szCs w:val="24"/>
        </w:rPr>
        <w:t>Раздел 5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«Севооборот и система обработки почвы в биологическом земледелии»</w:t>
      </w:r>
      <w:r w:rsidR="00147E8D" w:rsidRPr="00E0323C">
        <w:rPr>
          <w:rFonts w:ascii="Times New Roman" w:hAnsi="Times New Roman" w:cs="Times New Roman"/>
          <w:sz w:val="24"/>
          <w:szCs w:val="24"/>
        </w:rPr>
        <w:t>.</w:t>
      </w:r>
      <w:r w:rsidR="00147E8D" w:rsidRPr="00E0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E8D" w:rsidRPr="00E0323C">
        <w:rPr>
          <w:rFonts w:ascii="Times New Roman" w:hAnsi="Times New Roman" w:cs="Times New Roman"/>
          <w:b/>
          <w:sz w:val="24"/>
          <w:szCs w:val="24"/>
        </w:rPr>
        <w:t>Раздел 6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«Роль органических и минеральных удобрений в биологическом земледелии»</w:t>
      </w:r>
      <w:r w:rsidR="00147E8D" w:rsidRPr="00E0323C">
        <w:rPr>
          <w:rFonts w:ascii="Times New Roman" w:hAnsi="Times New Roman" w:cs="Times New Roman"/>
          <w:sz w:val="24"/>
          <w:szCs w:val="24"/>
        </w:rPr>
        <w:t>.</w:t>
      </w:r>
      <w:r w:rsidR="00147E8D" w:rsidRPr="00E0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E8D" w:rsidRPr="00E0323C">
        <w:rPr>
          <w:rFonts w:ascii="Times New Roman" w:hAnsi="Times New Roman" w:cs="Times New Roman"/>
          <w:b/>
          <w:sz w:val="24"/>
          <w:szCs w:val="24"/>
        </w:rPr>
        <w:t>Раздел 7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</w:t>
      </w:r>
      <w:r w:rsidR="00147E8D" w:rsidRPr="00E0323C">
        <w:rPr>
          <w:rFonts w:ascii="Times New Roman" w:hAnsi="Times New Roman" w:cs="Times New Roman"/>
          <w:bCs/>
          <w:color w:val="000000"/>
          <w:sz w:val="24"/>
          <w:szCs w:val="24"/>
        </w:rPr>
        <w:t>Сравнительная оценка альтернативных систем земледелия</w:t>
      </w:r>
      <w:r w:rsidR="00147E8D" w:rsidRPr="00E0323C">
        <w:rPr>
          <w:rFonts w:ascii="Times New Roman" w:hAnsi="Times New Roman" w:cs="Times New Roman"/>
          <w:sz w:val="24"/>
          <w:szCs w:val="24"/>
        </w:rPr>
        <w:t>»</w:t>
      </w:r>
      <w:r w:rsidR="00147E8D" w:rsidRPr="00E0323C">
        <w:rPr>
          <w:rFonts w:ascii="Times New Roman" w:hAnsi="Times New Roman" w:cs="Times New Roman"/>
          <w:sz w:val="24"/>
          <w:szCs w:val="24"/>
        </w:rPr>
        <w:t>.</w:t>
      </w:r>
    </w:p>
    <w:p w14:paraId="54AF3006" w14:textId="1C32F0E1" w:rsidR="00A5107C" w:rsidRPr="00E0323C" w:rsidRDefault="00A5107C" w:rsidP="00D10EF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323C">
        <w:rPr>
          <w:rFonts w:ascii="Times New Roman" w:hAnsi="Times New Roman" w:cs="Times New Roman"/>
          <w:sz w:val="24"/>
          <w:szCs w:val="24"/>
        </w:rPr>
        <w:t>.</w:t>
      </w:r>
      <w:bookmarkStart w:id="0" w:name="_Hlk82456449"/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 w:rsidRPr="00E0323C">
        <w:rPr>
          <w:rFonts w:ascii="Times New Roman" w:hAnsi="Times New Roman" w:cs="Times New Roman"/>
          <w:sz w:val="24"/>
          <w:szCs w:val="24"/>
        </w:rPr>
        <w:t>: зачет.</w:t>
      </w:r>
    </w:p>
    <w:bookmarkEnd w:id="0"/>
    <w:p w14:paraId="5897B29E" w14:textId="766B60FF" w:rsidR="0098368C" w:rsidRPr="00E0323C" w:rsidRDefault="00A5107C" w:rsidP="00D1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E0323C">
        <w:rPr>
          <w:rFonts w:ascii="Times New Roman" w:hAnsi="Times New Roman" w:cs="Times New Roman"/>
          <w:sz w:val="24"/>
          <w:szCs w:val="24"/>
        </w:rPr>
        <w:t xml:space="preserve"> к.с.-</w:t>
      </w:r>
      <w:proofErr w:type="spellStart"/>
      <w:r w:rsidRPr="00E0323C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Pr="00E0323C">
        <w:rPr>
          <w:rFonts w:ascii="Times New Roman" w:hAnsi="Times New Roman" w:cs="Times New Roman"/>
          <w:sz w:val="24"/>
          <w:szCs w:val="24"/>
        </w:rPr>
        <w:t>., доцент кафедры земледелия и технологии хранения растениеводческой</w:t>
      </w:r>
      <w:r w:rsidR="00185330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 xml:space="preserve">продукции Авдеенко </w:t>
      </w:r>
      <w:proofErr w:type="gramStart"/>
      <w:r w:rsidRPr="00E0323C">
        <w:rPr>
          <w:rFonts w:ascii="Times New Roman" w:hAnsi="Times New Roman" w:cs="Times New Roman"/>
          <w:sz w:val="24"/>
          <w:szCs w:val="24"/>
        </w:rPr>
        <w:t>С.С.</w:t>
      </w:r>
      <w:proofErr w:type="gramEnd"/>
    </w:p>
    <w:sectPr w:rsidR="0098368C" w:rsidRPr="00E0323C" w:rsidSect="00C806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7C"/>
    <w:rsid w:val="000A1C5A"/>
    <w:rsid w:val="000C7DD8"/>
    <w:rsid w:val="00147E8D"/>
    <w:rsid w:val="00185330"/>
    <w:rsid w:val="001F4E81"/>
    <w:rsid w:val="00283105"/>
    <w:rsid w:val="00417395"/>
    <w:rsid w:val="004A66FA"/>
    <w:rsid w:val="004F6391"/>
    <w:rsid w:val="00526B98"/>
    <w:rsid w:val="00544B5D"/>
    <w:rsid w:val="00591966"/>
    <w:rsid w:val="005A64F0"/>
    <w:rsid w:val="005B69F3"/>
    <w:rsid w:val="0060263F"/>
    <w:rsid w:val="00611010"/>
    <w:rsid w:val="006957BE"/>
    <w:rsid w:val="00696387"/>
    <w:rsid w:val="006F07E6"/>
    <w:rsid w:val="006F42C8"/>
    <w:rsid w:val="006F47B1"/>
    <w:rsid w:val="007E769C"/>
    <w:rsid w:val="008B2467"/>
    <w:rsid w:val="008F6D70"/>
    <w:rsid w:val="00914CF3"/>
    <w:rsid w:val="00943593"/>
    <w:rsid w:val="009564D8"/>
    <w:rsid w:val="0098368C"/>
    <w:rsid w:val="009932F8"/>
    <w:rsid w:val="009B42D7"/>
    <w:rsid w:val="00A20C86"/>
    <w:rsid w:val="00A5107C"/>
    <w:rsid w:val="00A52108"/>
    <w:rsid w:val="00B51D0D"/>
    <w:rsid w:val="00B57D02"/>
    <w:rsid w:val="00BA0A72"/>
    <w:rsid w:val="00C02853"/>
    <w:rsid w:val="00C806C8"/>
    <w:rsid w:val="00CA38B5"/>
    <w:rsid w:val="00D10EF3"/>
    <w:rsid w:val="00E0323C"/>
    <w:rsid w:val="00EA7FE9"/>
    <w:rsid w:val="00EB2C56"/>
    <w:rsid w:val="00F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54"/>
  <w15:chartTrackingRefBased/>
  <w15:docId w15:val="{FDECBDAA-AF44-437B-BB0E-C8CBDEF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Светлана Авдеенко</cp:lastModifiedBy>
  <cp:revision>6</cp:revision>
  <dcterms:created xsi:type="dcterms:W3CDTF">2021-09-15T07:48:00Z</dcterms:created>
  <dcterms:modified xsi:type="dcterms:W3CDTF">2021-09-15T07:54:00Z</dcterms:modified>
</cp:coreProperties>
</file>